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BF" w:rsidRPr="00291921" w:rsidRDefault="000C7ABF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6"/>
        </w:rPr>
      </w:pPr>
      <w:r w:rsidRPr="00291921">
        <w:rPr>
          <w:rFonts w:ascii="Bell Gothic Std Light" w:hAnsi="Bell Gothic Std Light"/>
          <w:b/>
          <w:bCs/>
          <w:sz w:val="28"/>
          <w:szCs w:val="26"/>
        </w:rPr>
        <w:t xml:space="preserve">REGULAR MONTHLY MEETING OF THE </w:t>
      </w:r>
    </w:p>
    <w:p w:rsidR="000C7ABF" w:rsidRPr="00291921" w:rsidRDefault="000C7ABF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6"/>
        </w:rPr>
      </w:pPr>
      <w:r w:rsidRPr="00291921">
        <w:rPr>
          <w:rFonts w:ascii="Bell Gothic Std Light" w:hAnsi="Bell Gothic Std Light"/>
          <w:b/>
          <w:bCs/>
          <w:sz w:val="28"/>
          <w:szCs w:val="26"/>
        </w:rPr>
        <w:t>SAN JUAN ISLAND LIBRARY DISTRICT BOARD OF TRUSTEES</w:t>
      </w:r>
    </w:p>
    <w:p w:rsidR="000C7ABF" w:rsidRPr="00291921" w:rsidRDefault="000C7ABF" w:rsidP="000C7ABF">
      <w:pPr>
        <w:pStyle w:val="NoSpacing"/>
        <w:rPr>
          <w:rFonts w:ascii="Bell Gothic Std Light" w:hAnsi="Bell Gothic Std Light"/>
          <w:sz w:val="28"/>
          <w:szCs w:val="26"/>
        </w:rPr>
      </w:pPr>
      <w:r w:rsidRPr="00291921">
        <w:rPr>
          <w:rFonts w:ascii="Bell Gothic Std Light" w:hAnsi="Bell Gothic Std Light"/>
          <w:noProof/>
          <w:sz w:val="28"/>
          <w:szCs w:val="26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A18B9" wp14:editId="1BA32A01">
                <wp:simplePos x="0" y="0"/>
                <wp:positionH relativeFrom="column">
                  <wp:posOffset>23854</wp:posOffset>
                </wp:positionH>
                <wp:positionV relativeFrom="paragraph">
                  <wp:posOffset>68747</wp:posOffset>
                </wp:positionV>
                <wp:extent cx="5923722" cy="0"/>
                <wp:effectExtent l="0" t="1905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63A0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4pt" to="468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</w:p>
    <w:p w:rsidR="000C7ABF" w:rsidRPr="00291921" w:rsidRDefault="00A64859" w:rsidP="000C7ABF">
      <w:pPr>
        <w:pStyle w:val="NoSpacing"/>
        <w:rPr>
          <w:rFonts w:ascii="Bell Gothic Std Light" w:hAnsi="Bell Gothic Std Light"/>
          <w:b/>
          <w:bCs/>
          <w:sz w:val="28"/>
          <w:szCs w:val="26"/>
        </w:rPr>
      </w:pPr>
      <w:r w:rsidRPr="00291921">
        <w:rPr>
          <w:rFonts w:ascii="Bell Gothic Std Light" w:hAnsi="Bell Gothic Std Light"/>
          <w:b/>
          <w:bCs/>
          <w:sz w:val="28"/>
          <w:szCs w:val="26"/>
        </w:rPr>
        <w:t xml:space="preserve">Tuesday, </w:t>
      </w:r>
      <w:r w:rsidR="00F61B18">
        <w:rPr>
          <w:rFonts w:ascii="Bell Gothic Std Light" w:hAnsi="Bell Gothic Std Light"/>
          <w:b/>
          <w:bCs/>
          <w:sz w:val="28"/>
          <w:szCs w:val="26"/>
        </w:rPr>
        <w:t>January 28, 2020, 1</w:t>
      </w:r>
      <w:r w:rsidR="000C7ABF" w:rsidRPr="00291921">
        <w:rPr>
          <w:rFonts w:ascii="Bell Gothic Std Light" w:hAnsi="Bell Gothic Std Light"/>
          <w:b/>
          <w:bCs/>
          <w:sz w:val="28"/>
          <w:szCs w:val="26"/>
        </w:rPr>
        <w:t xml:space="preserve">:00 PM </w:t>
      </w:r>
    </w:p>
    <w:p w:rsidR="000C7ABF" w:rsidRPr="00291921" w:rsidRDefault="000C7ABF" w:rsidP="000C7ABF">
      <w:pPr>
        <w:pStyle w:val="NoSpacing"/>
        <w:rPr>
          <w:rFonts w:ascii="Bell Gothic Std Light" w:hAnsi="Bell Gothic Std Light"/>
          <w:b/>
          <w:bCs/>
          <w:sz w:val="28"/>
          <w:szCs w:val="26"/>
        </w:rPr>
      </w:pPr>
      <w:r w:rsidRPr="00291921">
        <w:rPr>
          <w:rFonts w:ascii="Bell Gothic Std Light" w:hAnsi="Bell Gothic Std Light"/>
          <w:b/>
          <w:bCs/>
          <w:sz w:val="28"/>
          <w:szCs w:val="26"/>
        </w:rPr>
        <w:t xml:space="preserve">San Juan Island Library Meeting Room </w:t>
      </w:r>
    </w:p>
    <w:p w:rsidR="000C7ABF" w:rsidRPr="00291921" w:rsidRDefault="000C7ABF" w:rsidP="000C7ABF">
      <w:pPr>
        <w:pStyle w:val="NoSpacing"/>
        <w:rPr>
          <w:rFonts w:ascii="Bell Gothic Std Light" w:hAnsi="Bell Gothic Std Light"/>
          <w:b/>
          <w:bCs/>
          <w:sz w:val="28"/>
          <w:szCs w:val="26"/>
        </w:rPr>
      </w:pPr>
      <w:r w:rsidRPr="00291921">
        <w:rPr>
          <w:rFonts w:ascii="Bell Gothic Std Light" w:hAnsi="Bell Gothic Std Light"/>
          <w:b/>
          <w:bCs/>
          <w:sz w:val="28"/>
          <w:szCs w:val="26"/>
        </w:rPr>
        <w:t xml:space="preserve">1010 Guard St. </w:t>
      </w:r>
    </w:p>
    <w:p w:rsidR="000C7ABF" w:rsidRPr="00291921" w:rsidRDefault="000C7ABF" w:rsidP="000C7ABF">
      <w:pPr>
        <w:pStyle w:val="NoSpacing"/>
        <w:rPr>
          <w:rFonts w:ascii="Bell Gothic Std Light" w:hAnsi="Bell Gothic Std Light"/>
          <w:b/>
          <w:bCs/>
          <w:sz w:val="28"/>
          <w:szCs w:val="26"/>
        </w:rPr>
      </w:pPr>
      <w:r w:rsidRPr="00291921">
        <w:rPr>
          <w:rFonts w:ascii="Bell Gothic Std Light" w:hAnsi="Bell Gothic Std Light"/>
          <w:b/>
          <w:bCs/>
          <w:sz w:val="28"/>
          <w:szCs w:val="26"/>
        </w:rPr>
        <w:t xml:space="preserve">Friday Harbor, WA 98250 </w:t>
      </w:r>
    </w:p>
    <w:p w:rsidR="000C7ABF" w:rsidRPr="00291921" w:rsidRDefault="000C7ABF" w:rsidP="004435BA">
      <w:pPr>
        <w:pStyle w:val="NoSpacing"/>
        <w:spacing w:line="360" w:lineRule="auto"/>
        <w:jc w:val="center"/>
        <w:rPr>
          <w:rFonts w:ascii="Bell Gothic Std Light" w:hAnsi="Bell Gothic Std Light"/>
          <w:b/>
          <w:bCs/>
          <w:sz w:val="28"/>
          <w:szCs w:val="26"/>
          <w:u w:val="single"/>
        </w:rPr>
      </w:pPr>
      <w:r w:rsidRPr="00291921">
        <w:rPr>
          <w:rFonts w:ascii="Bell Gothic Std Light" w:hAnsi="Bell Gothic Std Light"/>
          <w:b/>
          <w:bCs/>
          <w:sz w:val="28"/>
          <w:szCs w:val="26"/>
          <w:u w:val="single"/>
        </w:rPr>
        <w:t xml:space="preserve"> AGENDA</w:t>
      </w:r>
    </w:p>
    <w:p w:rsidR="000C7ABF" w:rsidRPr="00291921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6"/>
        </w:rPr>
      </w:pPr>
      <w:r w:rsidRPr="00291921">
        <w:rPr>
          <w:rFonts w:ascii="Bell Gothic Std Light" w:hAnsi="Bell Gothic Std Light"/>
          <w:sz w:val="28"/>
          <w:szCs w:val="26"/>
        </w:rPr>
        <w:t xml:space="preserve">Call to order </w:t>
      </w:r>
    </w:p>
    <w:p w:rsidR="000C7ABF" w:rsidRPr="00291921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6"/>
        </w:rPr>
      </w:pPr>
      <w:r w:rsidRPr="00291921">
        <w:rPr>
          <w:rFonts w:ascii="Bell Gothic Std Light" w:hAnsi="Bell Gothic Std Light"/>
          <w:sz w:val="28"/>
          <w:szCs w:val="26"/>
        </w:rPr>
        <w:t xml:space="preserve">Visitors </w:t>
      </w:r>
    </w:p>
    <w:p w:rsidR="000C7ABF" w:rsidRPr="00291921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6"/>
        </w:rPr>
      </w:pPr>
      <w:r w:rsidRPr="00291921">
        <w:rPr>
          <w:rFonts w:ascii="Bell Gothic Std Light" w:hAnsi="Bell Gothic Std Light"/>
          <w:sz w:val="28"/>
          <w:szCs w:val="26"/>
        </w:rPr>
        <w:t xml:space="preserve">Public Access </w:t>
      </w:r>
    </w:p>
    <w:p w:rsidR="000C7ABF" w:rsidRPr="00291921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6"/>
        </w:rPr>
      </w:pPr>
      <w:r w:rsidRPr="00291921">
        <w:rPr>
          <w:rFonts w:ascii="Bell Gothic Std Light" w:hAnsi="Bell Gothic Std Light"/>
          <w:sz w:val="28"/>
          <w:szCs w:val="26"/>
        </w:rPr>
        <w:t xml:space="preserve">Adoption/Amendments to Agenda </w:t>
      </w:r>
    </w:p>
    <w:p w:rsidR="00152C7A" w:rsidRPr="00152C7A" w:rsidRDefault="00152C7A" w:rsidP="00152C7A">
      <w:pPr>
        <w:pStyle w:val="NoSpacing"/>
        <w:spacing w:line="276" w:lineRule="auto"/>
        <w:ind w:left="720"/>
        <w:rPr>
          <w:rFonts w:ascii="Bell Gothic Std Light" w:hAnsi="Bell Gothic Std Light"/>
          <w:sz w:val="28"/>
          <w:szCs w:val="28"/>
        </w:rPr>
      </w:pPr>
    </w:p>
    <w:p w:rsidR="00152C7A" w:rsidRPr="00152C7A" w:rsidRDefault="00152C7A" w:rsidP="00152C7A">
      <w:pPr>
        <w:pStyle w:val="NoSpacing"/>
        <w:numPr>
          <w:ilvl w:val="0"/>
          <w:numId w:val="1"/>
        </w:numPr>
        <w:tabs>
          <w:tab w:val="left" w:pos="1080"/>
        </w:tabs>
        <w:spacing w:line="276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152C7A">
        <w:rPr>
          <w:rFonts w:ascii="Bell Gothic Std Light" w:hAnsi="Bell Gothic Std Light"/>
          <w:sz w:val="28"/>
          <w:szCs w:val="28"/>
        </w:rPr>
        <w:t>Executive Session--RCW 42.30.110(b)—To consider the selection of a site or the acquisition of real estate by lease or purchase when public knowledge regarding such consideration would cause a likelihood of increased price</w:t>
      </w:r>
    </w:p>
    <w:p w:rsidR="00152C7A" w:rsidRPr="002433F9" w:rsidRDefault="00152C7A" w:rsidP="00152C7A">
      <w:pPr>
        <w:pStyle w:val="NoSpacing"/>
        <w:tabs>
          <w:tab w:val="left" w:pos="1080"/>
        </w:tabs>
        <w:spacing w:line="276" w:lineRule="auto"/>
        <w:rPr>
          <w:rFonts w:ascii="Bell Gothic Std Light" w:hAnsi="Bell Gothic Std Light"/>
          <w:sz w:val="28"/>
          <w:szCs w:val="28"/>
        </w:rPr>
      </w:pPr>
    </w:p>
    <w:p w:rsidR="00152C7A" w:rsidRPr="00152C7A" w:rsidRDefault="00152C7A" w:rsidP="00152C7A">
      <w:pPr>
        <w:pStyle w:val="NoSpacing"/>
        <w:numPr>
          <w:ilvl w:val="0"/>
          <w:numId w:val="1"/>
        </w:numPr>
        <w:tabs>
          <w:tab w:val="left" w:pos="1080"/>
        </w:tabs>
        <w:spacing w:after="240" w:line="276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152C7A">
        <w:rPr>
          <w:rFonts w:ascii="Bell Gothic Std Light" w:hAnsi="Bell Gothic Std Light"/>
          <w:sz w:val="28"/>
          <w:szCs w:val="28"/>
        </w:rPr>
        <w:t>Old Business</w:t>
      </w:r>
    </w:p>
    <w:p w:rsidR="00152C7A" w:rsidRDefault="00152C7A" w:rsidP="00152C7A">
      <w:pPr>
        <w:pStyle w:val="NoSpacing"/>
        <w:numPr>
          <w:ilvl w:val="1"/>
          <w:numId w:val="1"/>
        </w:numPr>
        <w:tabs>
          <w:tab w:val="left" w:pos="1080"/>
        </w:tabs>
        <w:spacing w:after="240" w:line="276" w:lineRule="auto"/>
        <w:ind w:left="720" w:hanging="360"/>
        <w:rPr>
          <w:rFonts w:ascii="Bell Gothic Std Light" w:hAnsi="Bell Gothic Std Light"/>
          <w:sz w:val="28"/>
          <w:szCs w:val="28"/>
        </w:rPr>
      </w:pPr>
      <w:r w:rsidRPr="00152C7A">
        <w:rPr>
          <w:rFonts w:ascii="Bell Gothic Std Light" w:hAnsi="Bell Gothic Std Light"/>
          <w:sz w:val="28"/>
          <w:szCs w:val="28"/>
        </w:rPr>
        <w:t>New Feasibility Study</w:t>
      </w:r>
    </w:p>
    <w:p w:rsidR="002433F9" w:rsidRPr="00152C7A" w:rsidRDefault="002433F9" w:rsidP="00152C7A">
      <w:pPr>
        <w:pStyle w:val="NoSpacing"/>
        <w:numPr>
          <w:ilvl w:val="1"/>
          <w:numId w:val="1"/>
        </w:numPr>
        <w:tabs>
          <w:tab w:val="left" w:pos="1080"/>
        </w:tabs>
        <w:spacing w:after="240" w:line="276" w:lineRule="auto"/>
        <w:ind w:left="720" w:hanging="360"/>
        <w:rPr>
          <w:rFonts w:ascii="Bell Gothic Std Light" w:hAnsi="Bell Gothic Std Light"/>
          <w:sz w:val="28"/>
          <w:szCs w:val="28"/>
        </w:rPr>
      </w:pPr>
      <w:r>
        <w:rPr>
          <w:rFonts w:ascii="Bell Gothic Std Light" w:hAnsi="Bell Gothic Std Light"/>
          <w:sz w:val="28"/>
          <w:szCs w:val="28"/>
        </w:rPr>
        <w:t>Development Director Job Description</w:t>
      </w:r>
    </w:p>
    <w:p w:rsidR="00302287" w:rsidRPr="00152C7A" w:rsidRDefault="00302287" w:rsidP="00302287">
      <w:pPr>
        <w:pStyle w:val="NoSpacing"/>
        <w:tabs>
          <w:tab w:val="left" w:pos="1080"/>
        </w:tabs>
        <w:spacing w:line="276" w:lineRule="auto"/>
        <w:ind w:left="360"/>
        <w:rPr>
          <w:rFonts w:ascii="Bell Gothic Std Light" w:hAnsi="Bell Gothic Std Light"/>
          <w:sz w:val="28"/>
          <w:szCs w:val="28"/>
        </w:rPr>
      </w:pPr>
    </w:p>
    <w:p w:rsidR="00302287" w:rsidRPr="002433F9" w:rsidRDefault="00302287" w:rsidP="00302287">
      <w:pPr>
        <w:pStyle w:val="NoSpacing"/>
        <w:numPr>
          <w:ilvl w:val="0"/>
          <w:numId w:val="9"/>
        </w:numPr>
        <w:tabs>
          <w:tab w:val="left" w:pos="1080"/>
        </w:tabs>
        <w:spacing w:line="276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2433F9">
        <w:rPr>
          <w:rFonts w:ascii="Bell Gothic Std Light" w:hAnsi="Bell Gothic Std Light"/>
          <w:sz w:val="28"/>
          <w:szCs w:val="28"/>
        </w:rPr>
        <w:t>Executive Session--RCW 42.30.110(g)-- To evaluate the qualifications of an applicant for public employment or to review the performance of a public employee</w:t>
      </w:r>
    </w:p>
    <w:p w:rsidR="00015957" w:rsidRPr="00152C7A" w:rsidRDefault="00015957" w:rsidP="00152C7A">
      <w:pPr>
        <w:pStyle w:val="NoSpacing"/>
        <w:tabs>
          <w:tab w:val="left" w:pos="1080"/>
        </w:tabs>
        <w:spacing w:after="240" w:line="276" w:lineRule="auto"/>
        <w:rPr>
          <w:rFonts w:ascii="Bell Gothic Std Light" w:hAnsi="Bell Gothic Std Light"/>
          <w:sz w:val="28"/>
          <w:szCs w:val="28"/>
        </w:rPr>
      </w:pPr>
      <w:bookmarkStart w:id="0" w:name="_GoBack"/>
      <w:bookmarkEnd w:id="0"/>
    </w:p>
    <w:sectPr w:rsidR="00015957" w:rsidRPr="00152C7A" w:rsidSect="00487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9E" w:rsidRDefault="00DE4B24">
      <w:r>
        <w:separator/>
      </w:r>
    </w:p>
  </w:endnote>
  <w:endnote w:type="continuationSeparator" w:id="0">
    <w:p w:rsidR="00EC579E" w:rsidRDefault="00DE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Gothic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4F" w:rsidRDefault="00302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C2" w:rsidRDefault="00302287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4F" w:rsidRDefault="00302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9E" w:rsidRDefault="00DE4B24">
      <w:r>
        <w:separator/>
      </w:r>
    </w:p>
  </w:footnote>
  <w:footnote w:type="continuationSeparator" w:id="0">
    <w:p w:rsidR="00EC579E" w:rsidRDefault="00DE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4F" w:rsidRDefault="00302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C2" w:rsidRDefault="00302287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4F" w:rsidRDefault="00302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AD5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5355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26827DBE"/>
    <w:multiLevelType w:val="hybridMultilevel"/>
    <w:tmpl w:val="65BC47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D2F44"/>
    <w:multiLevelType w:val="multilevel"/>
    <w:tmpl w:val="6BF27EF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559F73C8"/>
    <w:multiLevelType w:val="multilevel"/>
    <w:tmpl w:val="86340D0A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56832639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040"/>
    <w:multiLevelType w:val="multilevel"/>
    <w:tmpl w:val="298C598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ascii="Calibri" w:hAnsi="Calibri" w:hint="default"/>
          <w:color w:val="auto"/>
          <w:position w:val="0"/>
          <w:sz w:val="28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i w:val="0"/>
          <w:color w:val="auto"/>
          <w:position w:val="0"/>
          <w:sz w:val="28"/>
          <w:szCs w:val="20"/>
          <w:rtl w:val="0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4"/>
    <w:lvlOverride w:ilvl="0">
      <w:lvl w:ilvl="0">
        <w:start w:val="1"/>
        <w:numFmt w:val="decimal"/>
        <w:lvlText w:val="%1)"/>
        <w:lvlJc w:val="left"/>
        <w:rPr>
          <w:rFonts w:ascii="Trebuchet MS" w:hAnsi="Trebuchet MS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hint="default"/>
          <w:b w:val="0"/>
          <w:i w:val="0"/>
          <w:color w:val="auto"/>
          <w:position w:val="0"/>
          <w:sz w:val="22"/>
          <w:szCs w:val="20"/>
          <w:rtl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BF"/>
    <w:rsid w:val="00001184"/>
    <w:rsid w:val="00015957"/>
    <w:rsid w:val="00083CE3"/>
    <w:rsid w:val="000C7ABF"/>
    <w:rsid w:val="000D60F9"/>
    <w:rsid w:val="001071D2"/>
    <w:rsid w:val="00152C7A"/>
    <w:rsid w:val="001A47DB"/>
    <w:rsid w:val="002433F9"/>
    <w:rsid w:val="002849B5"/>
    <w:rsid w:val="00287E48"/>
    <w:rsid w:val="00291921"/>
    <w:rsid w:val="002D23D7"/>
    <w:rsid w:val="00301D9F"/>
    <w:rsid w:val="00302287"/>
    <w:rsid w:val="00314627"/>
    <w:rsid w:val="00325416"/>
    <w:rsid w:val="00350524"/>
    <w:rsid w:val="0037304F"/>
    <w:rsid w:val="00380707"/>
    <w:rsid w:val="003A7C3B"/>
    <w:rsid w:val="003B0ACA"/>
    <w:rsid w:val="004435BA"/>
    <w:rsid w:val="00454C61"/>
    <w:rsid w:val="00455B8E"/>
    <w:rsid w:val="00470F07"/>
    <w:rsid w:val="004B1031"/>
    <w:rsid w:val="004F5A34"/>
    <w:rsid w:val="00563096"/>
    <w:rsid w:val="005E5612"/>
    <w:rsid w:val="005F5DA2"/>
    <w:rsid w:val="0061016D"/>
    <w:rsid w:val="00624C22"/>
    <w:rsid w:val="0063163B"/>
    <w:rsid w:val="006A0028"/>
    <w:rsid w:val="006E1352"/>
    <w:rsid w:val="006E263A"/>
    <w:rsid w:val="007138F9"/>
    <w:rsid w:val="00775276"/>
    <w:rsid w:val="007E08F9"/>
    <w:rsid w:val="008A1D82"/>
    <w:rsid w:val="008B1952"/>
    <w:rsid w:val="008E5F46"/>
    <w:rsid w:val="00982B3E"/>
    <w:rsid w:val="00986584"/>
    <w:rsid w:val="009E5FEB"/>
    <w:rsid w:val="00A64859"/>
    <w:rsid w:val="00A930BC"/>
    <w:rsid w:val="00AE7EFD"/>
    <w:rsid w:val="00B013A7"/>
    <w:rsid w:val="00B04513"/>
    <w:rsid w:val="00B1793E"/>
    <w:rsid w:val="00B64459"/>
    <w:rsid w:val="00B852C7"/>
    <w:rsid w:val="00BA7720"/>
    <w:rsid w:val="00BB007E"/>
    <w:rsid w:val="00BF0CBE"/>
    <w:rsid w:val="00C713E1"/>
    <w:rsid w:val="00C94E9F"/>
    <w:rsid w:val="00CD4088"/>
    <w:rsid w:val="00D035C7"/>
    <w:rsid w:val="00D75AC1"/>
    <w:rsid w:val="00D85DF0"/>
    <w:rsid w:val="00DD5B3A"/>
    <w:rsid w:val="00DE4B24"/>
    <w:rsid w:val="00DF6079"/>
    <w:rsid w:val="00E33F2E"/>
    <w:rsid w:val="00E4784A"/>
    <w:rsid w:val="00E9725E"/>
    <w:rsid w:val="00EC0C78"/>
    <w:rsid w:val="00EC579E"/>
    <w:rsid w:val="00F13FE1"/>
    <w:rsid w:val="00F61B18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C7A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NoSpacing">
    <w:name w:val="No Spacing"/>
    <w:qFormat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0C7ABF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0C7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A2"/>
    <w:rPr>
      <w:rFonts w:ascii="Segoe UI" w:eastAsia="Arial Unicode MS" w:hAnsi="Segoe UI" w:cs="Segoe UI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15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2020-01-21T18:23:00Z</dcterms:created>
  <dcterms:modified xsi:type="dcterms:W3CDTF">2020-01-26T23:02:00Z</dcterms:modified>
</cp:coreProperties>
</file>